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CE4B" w14:textId="77777777" w:rsidR="00B61A67" w:rsidRPr="009101B9" w:rsidRDefault="00B61A67" w:rsidP="00B61A6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9101B9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Reply to Notification of Disciplinary Action</w:t>
      </w:r>
    </w:p>
    <w:p w14:paraId="0A8FDF87" w14:textId="77777777" w:rsidR="00B61A67" w:rsidRPr="00D56BC1" w:rsidRDefault="00B61A67" w:rsidP="00B61A67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3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EFDE45C" w14:textId="77777777" w:rsidR="00877C45" w:rsidRPr="00D56BC1" w:rsidRDefault="00B61A67" w:rsidP="00877C45">
      <w:pPr>
        <w:pStyle w:val="NoSpacing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To: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_______________________</w:t>
      </w:r>
    </w:p>
    <w:p w14:paraId="364071DF" w14:textId="119EAA74" w:rsidR="00B61A67" w:rsidRPr="00D56BC1" w:rsidRDefault="00B61A67" w:rsidP="00877C45">
      <w:pPr>
        <w:pStyle w:val="NoSpacing"/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</w:t>
      </w:r>
    </w:p>
    <w:p w14:paraId="53453370" w14:textId="77777777" w:rsidR="00B61A67" w:rsidRPr="00D56BC1" w:rsidRDefault="00B61A67" w:rsidP="00877C45">
      <w:pPr>
        <w:pStyle w:val="NoSpacing"/>
        <w:ind w:firstLine="7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</w:t>
      </w:r>
    </w:p>
    <w:p w14:paraId="20D32722" w14:textId="07DFCE5F" w:rsidR="00B61A67" w:rsidRPr="00D56BC1" w:rsidRDefault="00877C45" w:rsidP="00B61A67">
      <w:pPr>
        <w:widowControl w:val="0"/>
        <w:autoSpaceDE w:val="0"/>
        <w:autoSpaceDN w:val="0"/>
        <w:adjustRightInd w:val="0"/>
        <w:spacing w:after="0" w:line="232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14:paraId="5F90F5DA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39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A Chara,</w:t>
      </w:r>
    </w:p>
    <w:p w14:paraId="5734965E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78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7797CC0" w14:textId="77777777" w:rsidR="00B61A67" w:rsidRPr="00D56BC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32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I refer to your Notice of Disciplinary Action dated ___________________ and I hereby choose:</w:t>
      </w:r>
    </w:p>
    <w:p w14:paraId="2AB39B1B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164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7522DFB" w14:textId="77777777" w:rsidR="00BF2A55" w:rsidRPr="00D56BC1" w:rsidRDefault="00B61A67" w:rsidP="00BF2A5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060" w:right="2222" w:hanging="169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To accept the Proposed Penalty set out* </w:t>
      </w:r>
    </w:p>
    <w:p w14:paraId="36BAC17D" w14:textId="77777777" w:rsidR="00B61A67" w:rsidRPr="00D56BC1" w:rsidRDefault="00B61A67" w:rsidP="00BF2A5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060" w:right="2222" w:hanging="169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b/>
          <w:bCs/>
          <w:i/>
          <w:iCs/>
          <w:color w:val="000000" w:themeColor="text1"/>
          <w:sz w:val="24"/>
          <w:szCs w:val="24"/>
        </w:rPr>
        <w:t>or</w:t>
      </w:r>
    </w:p>
    <w:p w14:paraId="359DA0F1" w14:textId="77777777" w:rsidR="00B61A67" w:rsidRPr="00D56BC1" w:rsidRDefault="00B61A67" w:rsidP="00BF2A55">
      <w:pPr>
        <w:widowControl w:val="0"/>
        <w:autoSpaceDE w:val="0"/>
        <w:autoSpaceDN w:val="0"/>
        <w:adjustRightInd w:val="0"/>
        <w:spacing w:after="0" w:line="2" w:lineRule="exact"/>
        <w:ind w:right="2222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B3410CB" w14:textId="77777777" w:rsidR="00B61A67" w:rsidRPr="00D56BC1" w:rsidRDefault="00B61A67" w:rsidP="00BF2A55">
      <w:pPr>
        <w:widowControl w:val="0"/>
        <w:autoSpaceDE w:val="0"/>
        <w:autoSpaceDN w:val="0"/>
        <w:adjustRightInd w:val="0"/>
        <w:spacing w:after="0" w:line="239" w:lineRule="auto"/>
        <w:ind w:left="2140" w:right="2222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To request a Hearing arising from the Notice*</w:t>
      </w:r>
    </w:p>
    <w:p w14:paraId="17753462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97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667582A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40" w:lineRule="auto"/>
        <w:ind w:left="664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(*delete as appropriate)</w:t>
      </w:r>
    </w:p>
    <w:p w14:paraId="45ADFE73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71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F076EA6" w14:textId="13798A15" w:rsidR="00B61A67" w:rsidRPr="00D56BC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5F47F4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f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choose to accept the Proposed Penalty, I understand that this is immediately in force and will be placed on my record.</w:t>
      </w:r>
    </w:p>
    <w:p w14:paraId="1B2CAD39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79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BFE3229" w14:textId="0F6492A1" w:rsidR="00BF2A55" w:rsidRPr="00D56BC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I</w:t>
      </w:r>
      <w:r w:rsidR="005F47F4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f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choose to request a Hearing arising from the Notice, I will attend the Hearing at the time and date fixed. </w:t>
      </w:r>
    </w:p>
    <w:p w14:paraId="01D70931" w14:textId="77777777" w:rsidR="00BF2A55" w:rsidRPr="00D56BC1" w:rsidRDefault="00BF2A55" w:rsidP="00B61A6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1885C6B" w14:textId="43107F2F" w:rsidR="00B61A67" w:rsidRPr="00D56BC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64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have the following requests </w:t>
      </w:r>
      <w:r w:rsidR="005F47F4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concerning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the hearing (</w:t>
      </w:r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leave blank if not applicable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):</w:t>
      </w:r>
    </w:p>
    <w:p w14:paraId="574E3084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26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DA818E8" w14:textId="77777777" w:rsidR="00B61A67" w:rsidRPr="00D56BC1" w:rsidRDefault="00B61A67" w:rsidP="00B61A67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56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am not available on the following dates/times________________ </w:t>
      </w:r>
    </w:p>
    <w:p w14:paraId="64D07E21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1" w:lineRule="exact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</w:p>
    <w:p w14:paraId="2D83AFF3" w14:textId="77777777" w:rsidR="00B61A67" w:rsidRPr="00D56BC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_____________________________________________________ </w:t>
      </w:r>
    </w:p>
    <w:p w14:paraId="3001CFB3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31" w:lineRule="exact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</w:p>
    <w:p w14:paraId="5089D85F" w14:textId="77777777" w:rsidR="00B61A67" w:rsidRPr="00D56BC1" w:rsidRDefault="00B61A67" w:rsidP="00B61A67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5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would prefer that a Hearing be held on*/before* </w:t>
      </w:r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(*delete as appropriate)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the following date </w:t>
      </w:r>
      <w:r w:rsidR="00BF2A55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 Reason: </w:t>
      </w:r>
      <w:r w:rsidR="00BF2A55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</w:t>
      </w:r>
    </w:p>
    <w:p w14:paraId="533EA641" w14:textId="0D896643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32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6D45870" w14:textId="77777777" w:rsidR="00877C45" w:rsidRPr="00D56BC1" w:rsidRDefault="00B61A67" w:rsidP="00877C45">
      <w:pPr>
        <w:widowControl w:val="0"/>
        <w:tabs>
          <w:tab w:val="num" w:pos="540"/>
          <w:tab w:val="left" w:pos="35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(iii)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ab/>
        <w:t>I wish to bring video evidence: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877C45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30"/>
        <w:gridCol w:w="846"/>
        <w:gridCol w:w="425"/>
      </w:tblGrid>
      <w:tr w:rsidR="00154535" w:rsidRPr="00D56BC1" w14:paraId="334E80E9" w14:textId="77777777" w:rsidTr="00154535">
        <w:trPr>
          <w:jc w:val="center"/>
        </w:trPr>
        <w:tc>
          <w:tcPr>
            <w:tcW w:w="846" w:type="dxa"/>
            <w:tcBorders>
              <w:right w:val="single" w:sz="4" w:space="0" w:color="auto"/>
            </w:tcBorders>
          </w:tcPr>
          <w:p w14:paraId="2B51B4FA" w14:textId="77777777" w:rsidR="00877C45" w:rsidRPr="00D56BC1" w:rsidRDefault="00877C45" w:rsidP="00B3629A">
            <w:pPr>
              <w:widowControl w:val="0"/>
              <w:tabs>
                <w:tab w:val="num" w:pos="540"/>
                <w:tab w:val="left" w:pos="358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56BC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10F" w14:textId="77777777" w:rsidR="00877C45" w:rsidRPr="00D56BC1" w:rsidRDefault="00877C45" w:rsidP="00B3629A">
            <w:pPr>
              <w:widowControl w:val="0"/>
              <w:tabs>
                <w:tab w:val="num" w:pos="540"/>
                <w:tab w:val="left" w:pos="358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4CD8F47" w14:textId="77777777" w:rsidR="00877C45" w:rsidRPr="00D56BC1" w:rsidRDefault="00877C45" w:rsidP="00B3629A">
            <w:pPr>
              <w:widowControl w:val="0"/>
              <w:tabs>
                <w:tab w:val="num" w:pos="540"/>
                <w:tab w:val="left" w:pos="358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D56BC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4FF7" w14:textId="77777777" w:rsidR="00877C45" w:rsidRPr="00D56BC1" w:rsidRDefault="00877C45" w:rsidP="00B3629A">
            <w:pPr>
              <w:widowControl w:val="0"/>
              <w:tabs>
                <w:tab w:val="num" w:pos="540"/>
                <w:tab w:val="left" w:pos="358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1CB3F351" w14:textId="338AE384" w:rsidR="00E410ED" w:rsidRPr="00D56BC1" w:rsidRDefault="00E410ED" w:rsidP="00877C45">
      <w:pPr>
        <w:widowControl w:val="0"/>
        <w:tabs>
          <w:tab w:val="num" w:pos="540"/>
          <w:tab w:val="left" w:pos="358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C591AE2" w14:textId="728B9966" w:rsidR="00B61A67" w:rsidRPr="00D56BC1" w:rsidRDefault="00BA5C67" w:rsidP="00877C45">
      <w:pPr>
        <w:widowControl w:val="0"/>
        <w:autoSpaceDE w:val="0"/>
        <w:autoSpaceDN w:val="0"/>
        <w:adjustRightInd w:val="0"/>
        <w:spacing w:after="0" w:line="232" w:lineRule="exact"/>
        <w:ind w:left="5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="00E410ED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Video Evidence should be submitted </w:t>
      </w:r>
      <w:r w:rsidR="00600145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to the CCC, where possible, </w:t>
      </w:r>
      <w:r w:rsidR="00E410ED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at least 24 hours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410ED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in advance of the hearing</w:t>
      </w:r>
      <w:r w:rsidR="00600145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92A02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to avoid any dela</w:t>
      </w:r>
      <w:r w:rsidR="007547B9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ys </w:t>
      </w:r>
      <w:r w:rsidR="00154535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in</w:t>
      </w:r>
      <w:r w:rsidR="007547B9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the hearing </w:t>
      </w:r>
      <w:r w:rsidR="00F26C69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of </w:t>
      </w:r>
      <w:r w:rsidR="007547B9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the case</w:t>
      </w:r>
      <w:r w:rsidR="00E410ED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</w:p>
    <w:p w14:paraId="38039C3A" w14:textId="77777777" w:rsidR="00E410ED" w:rsidRPr="00D56BC1" w:rsidRDefault="00E410ED" w:rsidP="00B61A67">
      <w:pPr>
        <w:widowControl w:val="0"/>
        <w:autoSpaceDE w:val="0"/>
        <w:autoSpaceDN w:val="0"/>
        <w:adjustRightInd w:val="0"/>
        <w:spacing w:after="0" w:line="232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9FE2D1D" w14:textId="11025A7B" w:rsidR="00600145" w:rsidRPr="00D56BC1" w:rsidRDefault="00877C45" w:rsidP="00600145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5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will be </w:t>
      </w:r>
      <w:r w:rsidR="00BA5C67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accompanied by (please include their name &amp; role):</w:t>
      </w:r>
    </w:p>
    <w:p w14:paraId="2255EB17" w14:textId="77777777" w:rsidR="00600145" w:rsidRPr="00D56BC1" w:rsidRDefault="00600145" w:rsidP="0060014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Theme="majorHAnsi" w:hAnsiTheme="majorHAnsi" w:cstheme="majorHAnsi"/>
          <w:color w:val="000000" w:themeColor="text1"/>
          <w:sz w:val="16"/>
          <w:szCs w:val="16"/>
        </w:rPr>
      </w:pPr>
    </w:p>
    <w:p w14:paraId="2BEF5A87" w14:textId="7D7FC6E5" w:rsidR="00BA5C67" w:rsidRPr="00D56BC1" w:rsidRDefault="00BA5C67" w:rsidP="00BA5C67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________________________________________________________________</w:t>
      </w:r>
    </w:p>
    <w:p w14:paraId="4D537841" w14:textId="16393693" w:rsidR="00BA5C67" w:rsidRPr="00D56BC1" w:rsidRDefault="00BA5C67" w:rsidP="00BA5C67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A5CDA6E" w14:textId="2F3A7628" w:rsidR="005F47F4" w:rsidRPr="00D56BC1" w:rsidRDefault="00B61A67" w:rsidP="00E410ED">
      <w:pPr>
        <w:widowControl w:val="0"/>
        <w:numPr>
          <w:ilvl w:val="0"/>
          <w:numId w:val="9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5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I wish to bring the following witnesses</w:t>
      </w:r>
      <w:r w:rsidR="00E410ED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(please include their name</w:t>
      </w:r>
      <w:r w:rsidR="00F26C69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E410ED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&amp; role</w:t>
      </w:r>
      <w:r w:rsidR="005F47F4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E410ED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7547B9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44699ED4" w14:textId="770AD7E6" w:rsidR="00B61A67" w:rsidRPr="00D56BC1" w:rsidRDefault="007547B9" w:rsidP="005F47F4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D56BC1">
        <w:rPr>
          <w:rFonts w:asciiTheme="majorHAnsi" w:hAnsiTheme="majorHAnsi" w:cstheme="majorHAnsi"/>
          <w:color w:val="000000" w:themeColor="text1"/>
          <w:sz w:val="20"/>
          <w:szCs w:val="20"/>
        </w:rPr>
        <w:t>(</w:t>
      </w:r>
      <w:proofErr w:type="gramStart"/>
      <w:r w:rsidRPr="00D56BC1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use</w:t>
      </w:r>
      <w:proofErr w:type="gramEnd"/>
      <w:r w:rsidRPr="00D56BC1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 </w:t>
      </w:r>
      <w:r w:rsidR="005F47F4" w:rsidRPr="00D56BC1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an </w:t>
      </w:r>
      <w:r w:rsidRPr="00D56BC1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additional sheet if required</w:t>
      </w:r>
      <w:r w:rsidR="005F47F4" w:rsidRPr="00D56BC1">
        <w:rPr>
          <w:rFonts w:asciiTheme="majorHAnsi" w:hAnsiTheme="majorHAnsi" w:cstheme="majorHAnsi"/>
          <w:i/>
          <w:color w:val="000000" w:themeColor="text1"/>
          <w:sz w:val="20"/>
          <w:szCs w:val="20"/>
        </w:rPr>
        <w:t xml:space="preserve">, </w:t>
      </w:r>
      <w:r w:rsidR="005F47F4" w:rsidRPr="00D56BC1">
        <w:rPr>
          <w:rFonts w:asciiTheme="majorHAnsi" w:hAnsiTheme="majorHAnsi" w:cstheme="majorHAnsi"/>
          <w:color w:val="000000" w:themeColor="text1"/>
          <w:sz w:val="20"/>
          <w:szCs w:val="20"/>
        </w:rPr>
        <w:t>and the list can be updated in advance of the hearing.</w:t>
      </w:r>
      <w:r w:rsidRPr="00D56BC1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</w:p>
    <w:p w14:paraId="27B3A06B" w14:textId="77777777" w:rsidR="007547B9" w:rsidRPr="00D56BC1" w:rsidRDefault="007547B9" w:rsidP="007547B9">
      <w:pPr>
        <w:spacing w:line="288" w:lineRule="auto"/>
        <w:ind w:left="5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1. ________________________________________________________________</w:t>
      </w:r>
    </w:p>
    <w:p w14:paraId="311DFEE4" w14:textId="77777777" w:rsidR="007547B9" w:rsidRPr="00D56BC1" w:rsidRDefault="007547B9" w:rsidP="007547B9">
      <w:pPr>
        <w:spacing w:line="288" w:lineRule="auto"/>
        <w:ind w:left="5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2. ________________________________________________________________</w:t>
      </w:r>
    </w:p>
    <w:p w14:paraId="66C83862" w14:textId="77777777" w:rsidR="007547B9" w:rsidRPr="00D56BC1" w:rsidRDefault="007547B9" w:rsidP="007547B9">
      <w:pPr>
        <w:spacing w:line="288" w:lineRule="auto"/>
        <w:ind w:left="5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3. ________________________________________________________________</w:t>
      </w:r>
    </w:p>
    <w:p w14:paraId="14809D9D" w14:textId="252B48D5" w:rsidR="00655724" w:rsidRPr="00D56BC1" w:rsidRDefault="00655724" w:rsidP="007547B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584C14E" w14:textId="77777777" w:rsidR="00BA5C67" w:rsidRPr="00D56BC1" w:rsidRDefault="00BA5C6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br w:type="page"/>
      </w:r>
    </w:p>
    <w:p w14:paraId="17B1BFE2" w14:textId="7661D9AE" w:rsidR="003B6DCA" w:rsidRPr="00D56BC1" w:rsidRDefault="00BA5C67" w:rsidP="0006180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 w:hanging="5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(vi)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877C45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Please list below any </w:t>
      </w:r>
      <w:bookmarkStart w:id="0" w:name="_Hlk109402794"/>
      <w:r w:rsidR="00877C45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preliminary issues or l</w:t>
      </w:r>
      <w:r w:rsidR="003B6DCA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ist the Rules of the Association with a brief statement of which </w:t>
      </w:r>
      <w:r w:rsidR="00061801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you </w:t>
      </w:r>
      <w:r w:rsidR="003B6DCA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claimed have been misapplied</w:t>
      </w:r>
      <w:bookmarkEnd w:id="0"/>
      <w:r w:rsidR="003B6DCA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. (</w:t>
      </w:r>
      <w:r w:rsidR="003B6DCA" w:rsidRPr="00D56BC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use additional sheet if required</w:t>
      </w:r>
      <w:r w:rsidR="003B6DCA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):</w:t>
      </w:r>
    </w:p>
    <w:p w14:paraId="191B00DE" w14:textId="77777777" w:rsidR="003B6DCA" w:rsidRPr="00D56BC1" w:rsidRDefault="003B6DCA" w:rsidP="00061801">
      <w:pPr>
        <w:spacing w:line="288" w:lineRule="auto"/>
        <w:ind w:left="5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1. ________________________________________________________________</w:t>
      </w:r>
    </w:p>
    <w:p w14:paraId="3BFD0E3B" w14:textId="77777777" w:rsidR="003B6DCA" w:rsidRPr="00D56BC1" w:rsidRDefault="003B6DCA" w:rsidP="00BA5C67">
      <w:pPr>
        <w:spacing w:line="288" w:lineRule="auto"/>
        <w:ind w:left="5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2. ________________________________________________________________</w:t>
      </w:r>
    </w:p>
    <w:p w14:paraId="7617AF25" w14:textId="77777777" w:rsidR="003B6DCA" w:rsidRPr="00D56BC1" w:rsidRDefault="003B6DCA" w:rsidP="00BA5C67">
      <w:pPr>
        <w:spacing w:line="288" w:lineRule="auto"/>
        <w:ind w:left="5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3. ________________________________________________________________</w:t>
      </w:r>
    </w:p>
    <w:p w14:paraId="05A703C0" w14:textId="77777777" w:rsidR="003B6DCA" w:rsidRPr="00D56BC1" w:rsidRDefault="003B6DCA" w:rsidP="00BA5C67">
      <w:pPr>
        <w:spacing w:line="288" w:lineRule="auto"/>
        <w:ind w:left="56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4. ________________________________________________________________</w:t>
      </w:r>
    </w:p>
    <w:p w14:paraId="5F7B9B4C" w14:textId="32C9E3E5" w:rsidR="00154535" w:rsidRPr="00D56BC1" w:rsidRDefault="00154535" w:rsidP="00154535">
      <w:pPr>
        <w:pStyle w:val="ListParagraph"/>
        <w:widowControl w:val="0"/>
        <w:autoSpaceDE w:val="0"/>
        <w:autoSpaceDN w:val="0"/>
        <w:adjustRightInd w:val="0"/>
        <w:spacing w:after="0" w:line="232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(This section, can be update</w:t>
      </w:r>
      <w:r w:rsidR="005F47F4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 advance of the hearing, but failure to supply this information in advance of the hearing, could result in an adjournment and a delay in hearing </w:t>
      </w:r>
      <w:r w:rsidR="005F47F4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your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case.)</w:t>
      </w:r>
    </w:p>
    <w:p w14:paraId="456DD45B" w14:textId="77777777" w:rsidR="00E410ED" w:rsidRPr="00D56BC1" w:rsidRDefault="00E410ED" w:rsidP="00E410ED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2FF114B" w14:textId="06388AA8" w:rsidR="00B61A67" w:rsidRPr="00D56BC1" w:rsidRDefault="00B61A67" w:rsidP="00154535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Other request(s) (</w:t>
      </w:r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use </w:t>
      </w:r>
      <w:r w:rsidR="005F47F4"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a </w:t>
      </w:r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separate sheet if required</w:t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) </w:t>
      </w:r>
    </w:p>
    <w:p w14:paraId="2E4741C4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1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EB2B5AB" w14:textId="77777777" w:rsidR="00B61A67" w:rsidRPr="00D56BC1" w:rsidRDefault="00B61A67" w:rsidP="0015453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 w:firstLine="1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8F06D8A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1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87088C8" w14:textId="77777777" w:rsidR="00061801" w:rsidRPr="00D56BC1" w:rsidRDefault="00061801" w:rsidP="0006180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53369F6" w14:textId="3E157684" w:rsidR="00BF2A55" w:rsidRPr="00D56BC1" w:rsidRDefault="00BF2A55" w:rsidP="0006180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0074DF0F" w14:textId="77777777" w:rsidR="00BF2A55" w:rsidRPr="00D56BC1" w:rsidRDefault="00BF2A55" w:rsidP="00BF2A5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E9DEA04" w14:textId="77777777" w:rsidR="00BF2A55" w:rsidRPr="00D56BC1" w:rsidRDefault="00BF2A55" w:rsidP="0015453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60" w:firstLine="16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B274B56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81E3D8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Is mise le meas.</w:t>
      </w:r>
    </w:p>
    <w:p w14:paraId="1B0E9D24" w14:textId="77777777" w:rsidR="00572B51" w:rsidRPr="00D56BC1" w:rsidRDefault="00572B51" w:rsidP="00B61A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AAF2ABC" w14:textId="703C50E5" w:rsidR="00B61A67" w:rsidRPr="00D56BC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Sínithe</w:t>
      </w:r>
      <w:proofErr w:type="spellEnd"/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061801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_____________________________________________</w:t>
      </w:r>
    </w:p>
    <w:p w14:paraId="4D07366A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50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8BF66F9" w14:textId="584CEAF9" w:rsidR="00B61A67" w:rsidRPr="00D56BC1" w:rsidRDefault="00B61A67" w:rsidP="00B61A6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Dáta</w:t>
      </w:r>
      <w:proofErr w:type="spellEnd"/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061801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061801"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D56BC1"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</w:t>
      </w:r>
    </w:p>
    <w:p w14:paraId="51DE342D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4847465" w14:textId="77777777" w:rsidR="00B61A67" w:rsidRPr="00D56BC1" w:rsidRDefault="00B61A67" w:rsidP="00B61A67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891B177" w14:textId="77777777" w:rsidR="00154535" w:rsidRPr="00D56BC1" w:rsidRDefault="00B61A67" w:rsidP="00BF2A55">
      <w:pPr>
        <w:widowControl w:val="0"/>
        <w:tabs>
          <w:tab w:val="left" w:pos="8364"/>
        </w:tabs>
        <w:overflowPunct w:val="0"/>
        <w:autoSpaceDE w:val="0"/>
        <w:autoSpaceDN w:val="0"/>
        <w:adjustRightInd w:val="0"/>
        <w:spacing w:after="0" w:line="224" w:lineRule="auto"/>
        <w:ind w:right="64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bookmarkStart w:id="1" w:name="_Hlk109402814"/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Note to defending party</w:t>
      </w:r>
      <w:bookmarkEnd w:id="1"/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: </w:t>
      </w:r>
    </w:p>
    <w:p w14:paraId="42489F1C" w14:textId="77777777" w:rsidR="00154535" w:rsidRPr="00D56BC1" w:rsidRDefault="00B61A67" w:rsidP="00154535">
      <w:pPr>
        <w:pStyle w:val="ListParagraph"/>
        <w:widowControl w:val="0"/>
        <w:numPr>
          <w:ilvl w:val="0"/>
          <w:numId w:val="11"/>
        </w:numPr>
        <w:tabs>
          <w:tab w:val="left" w:pos="8364"/>
        </w:tabs>
        <w:overflowPunct w:val="0"/>
        <w:autoSpaceDE w:val="0"/>
        <w:autoSpaceDN w:val="0"/>
        <w:adjustRightInd w:val="0"/>
        <w:spacing w:after="0" w:line="224" w:lineRule="auto"/>
        <w:ind w:right="64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Non-compliance by the Hearings Committee with any requests made above with regard to the Hearing does not invalidate any procedure adopted by it in this </w:t>
      </w:r>
      <w:proofErr w:type="gramStart"/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matter</w:t>
      </w:r>
      <w:proofErr w:type="gramEnd"/>
    </w:p>
    <w:p w14:paraId="476B1177" w14:textId="250AF4AF" w:rsidR="00154535" w:rsidRPr="00D56BC1" w:rsidRDefault="00061801" w:rsidP="00154535">
      <w:pPr>
        <w:pStyle w:val="ListParagraph"/>
        <w:widowControl w:val="0"/>
        <w:numPr>
          <w:ilvl w:val="0"/>
          <w:numId w:val="11"/>
        </w:numPr>
        <w:tabs>
          <w:tab w:val="left" w:pos="8364"/>
        </w:tabs>
        <w:overflowPunct w:val="0"/>
        <w:autoSpaceDE w:val="0"/>
        <w:autoSpaceDN w:val="0"/>
        <w:adjustRightInd w:val="0"/>
        <w:spacing w:after="0" w:line="224" w:lineRule="auto"/>
        <w:ind w:right="64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Chapter</w:t>
      </w:r>
      <w:r w:rsidR="00C3763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="00154535"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7 of the GAA Official Guide outlines the rule</w:t>
      </w:r>
      <w:r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s</w:t>
      </w:r>
      <w:r w:rsidR="00154535" w:rsidRPr="00D56BC1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around the GAA Disciplinary System</w:t>
      </w:r>
      <w:r w:rsidR="00C37634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and Code 16 outlines the procedures for Disciplinary and Related Hearings. </w:t>
      </w:r>
    </w:p>
    <w:p w14:paraId="0CC06541" w14:textId="77777777" w:rsidR="00600145" w:rsidRPr="00D56BC1" w:rsidRDefault="00600145" w:rsidP="00600145">
      <w:pPr>
        <w:pStyle w:val="ListParagraph"/>
        <w:widowControl w:val="0"/>
        <w:tabs>
          <w:tab w:val="left" w:pos="8364"/>
        </w:tabs>
        <w:overflowPunct w:val="0"/>
        <w:autoSpaceDE w:val="0"/>
        <w:autoSpaceDN w:val="0"/>
        <w:adjustRightInd w:val="0"/>
        <w:spacing w:after="0" w:line="224" w:lineRule="auto"/>
        <w:ind w:right="640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</w:p>
    <w:sectPr w:rsidR="00600145" w:rsidRPr="00D56BC1" w:rsidSect="00061801">
      <w:headerReference w:type="default" r:id="rId7"/>
      <w:footerReference w:type="default" r:id="rId8"/>
      <w:pgSz w:w="11906" w:h="16838"/>
      <w:pgMar w:top="1276" w:right="1133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99D4" w14:textId="77777777" w:rsidR="002509EE" w:rsidRDefault="002509EE" w:rsidP="00D56BC1">
      <w:pPr>
        <w:spacing w:after="0" w:line="240" w:lineRule="auto"/>
      </w:pPr>
      <w:r>
        <w:separator/>
      </w:r>
    </w:p>
  </w:endnote>
  <w:endnote w:type="continuationSeparator" w:id="0">
    <w:p w14:paraId="25054B65" w14:textId="77777777" w:rsidR="002509EE" w:rsidRDefault="002509EE" w:rsidP="00D5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133950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375BF43" w14:textId="149556C7" w:rsidR="009101B9" w:rsidRDefault="009101B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54DA77" w14:textId="72A29D34" w:rsidR="009101B9" w:rsidRDefault="00910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F63A" w14:textId="77777777" w:rsidR="002509EE" w:rsidRDefault="002509EE" w:rsidP="00D56BC1">
      <w:pPr>
        <w:spacing w:after="0" w:line="240" w:lineRule="auto"/>
      </w:pPr>
      <w:r>
        <w:separator/>
      </w:r>
    </w:p>
  </w:footnote>
  <w:footnote w:type="continuationSeparator" w:id="0">
    <w:p w14:paraId="373CBCC3" w14:textId="77777777" w:rsidR="002509EE" w:rsidRDefault="002509EE" w:rsidP="00D5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EC54" w14:textId="0CC1A9BD" w:rsidR="009101B9" w:rsidRDefault="009101B9">
    <w:pPr>
      <w:pStyle w:val="Header"/>
    </w:pPr>
    <w:r>
      <w:t xml:space="preserve">Approved by Ard Chomhairle 30ú </w:t>
    </w:r>
    <w:proofErr w:type="spellStart"/>
    <w:r>
      <w:t>Iúil</w:t>
    </w:r>
    <w:proofErr w:type="spellEnd"/>
    <w:r>
      <w:t xml:space="preserve"> 2022</w:t>
    </w:r>
  </w:p>
  <w:p w14:paraId="42CBAACC" w14:textId="77777777" w:rsidR="009101B9" w:rsidRDefault="00910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1F"/>
    <w:multiLevelType w:val="hybridMultilevel"/>
    <w:tmpl w:val="6860AD34"/>
    <w:lvl w:ilvl="0" w:tplc="45CE57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4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40"/>
    <w:multiLevelType w:val="hybridMultilevel"/>
    <w:tmpl w:val="00001366"/>
    <w:lvl w:ilvl="0" w:tplc="00001C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66B"/>
    <w:multiLevelType w:val="hybridMultilevel"/>
    <w:tmpl w:val="000066C4"/>
    <w:lvl w:ilvl="0" w:tplc="0000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09D"/>
    <w:multiLevelType w:val="hybridMultilevel"/>
    <w:tmpl w:val="000012E1"/>
    <w:lvl w:ilvl="0" w:tplc="000079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422"/>
    <w:multiLevelType w:val="hybridMultilevel"/>
    <w:tmpl w:val="00003EF6"/>
    <w:lvl w:ilvl="0" w:tplc="000008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E14"/>
    <w:multiLevelType w:val="hybridMultilevel"/>
    <w:tmpl w:val="00004DF2"/>
    <w:lvl w:ilvl="0" w:tplc="00004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032"/>
    <w:multiLevelType w:val="hybridMultilevel"/>
    <w:tmpl w:val="00002C3B"/>
    <w:lvl w:ilvl="0" w:tplc="000015A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AC6A79"/>
    <w:multiLevelType w:val="hybridMultilevel"/>
    <w:tmpl w:val="DA4C5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C6086"/>
    <w:multiLevelType w:val="hybridMultilevel"/>
    <w:tmpl w:val="EA26519C"/>
    <w:lvl w:ilvl="0" w:tplc="F71EDFA2">
      <w:start w:val="7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9967205">
    <w:abstractNumId w:val="0"/>
  </w:num>
  <w:num w:numId="2" w16cid:durableId="507212570">
    <w:abstractNumId w:val="7"/>
  </w:num>
  <w:num w:numId="3" w16cid:durableId="1069307725">
    <w:abstractNumId w:val="3"/>
  </w:num>
  <w:num w:numId="4" w16cid:durableId="1842619208">
    <w:abstractNumId w:val="4"/>
  </w:num>
  <w:num w:numId="5" w16cid:durableId="955134313">
    <w:abstractNumId w:val="8"/>
  </w:num>
  <w:num w:numId="6" w16cid:durableId="824469449">
    <w:abstractNumId w:val="6"/>
  </w:num>
  <w:num w:numId="7" w16cid:durableId="1147740976">
    <w:abstractNumId w:val="5"/>
  </w:num>
  <w:num w:numId="8" w16cid:durableId="1039939800">
    <w:abstractNumId w:val="1"/>
  </w:num>
  <w:num w:numId="9" w16cid:durableId="2124377452">
    <w:abstractNumId w:val="2"/>
  </w:num>
  <w:num w:numId="10" w16cid:durableId="1782527482">
    <w:abstractNumId w:val="10"/>
  </w:num>
  <w:num w:numId="11" w16cid:durableId="3906619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M7I0tzA3MTCwMLVU0lEKTi0uzszPAykwrgUAmuTwhywAAAA="/>
  </w:docVars>
  <w:rsids>
    <w:rsidRoot w:val="00B643BB"/>
    <w:rsid w:val="00061801"/>
    <w:rsid w:val="00154535"/>
    <w:rsid w:val="00190695"/>
    <w:rsid w:val="00207447"/>
    <w:rsid w:val="002509EE"/>
    <w:rsid w:val="002C1A7F"/>
    <w:rsid w:val="003A2E49"/>
    <w:rsid w:val="003B6DCA"/>
    <w:rsid w:val="00572B51"/>
    <w:rsid w:val="005F47F4"/>
    <w:rsid w:val="00600145"/>
    <w:rsid w:val="00655724"/>
    <w:rsid w:val="007547B9"/>
    <w:rsid w:val="00877C45"/>
    <w:rsid w:val="009101B9"/>
    <w:rsid w:val="00AF0EFF"/>
    <w:rsid w:val="00B61A67"/>
    <w:rsid w:val="00B643BB"/>
    <w:rsid w:val="00BA5C67"/>
    <w:rsid w:val="00BF2A55"/>
    <w:rsid w:val="00C37634"/>
    <w:rsid w:val="00C8340C"/>
    <w:rsid w:val="00CD4992"/>
    <w:rsid w:val="00D56BC1"/>
    <w:rsid w:val="00E410ED"/>
    <w:rsid w:val="00E566D0"/>
    <w:rsid w:val="00E92A02"/>
    <w:rsid w:val="00EF5327"/>
    <w:rsid w:val="00F26C69"/>
    <w:rsid w:val="00F362B5"/>
    <w:rsid w:val="00FF0BDB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C7BE1"/>
  <w15:chartTrackingRefBased/>
  <w15:docId w15:val="{94A143C2-60F9-4C91-BDE4-F3A5EC6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7B9"/>
    <w:pPr>
      <w:ind w:left="720"/>
      <w:contextualSpacing/>
    </w:pPr>
  </w:style>
  <w:style w:type="paragraph" w:styleId="NoSpacing">
    <w:name w:val="No Spacing"/>
    <w:uiPriority w:val="1"/>
    <w:qFormat/>
    <w:rsid w:val="00877C45"/>
    <w:pPr>
      <w:spacing w:after="0" w:line="240" w:lineRule="auto"/>
    </w:pPr>
  </w:style>
  <w:style w:type="table" w:styleId="TableGrid">
    <w:name w:val="Table Grid"/>
    <w:basedOn w:val="TableNormal"/>
    <w:uiPriority w:val="39"/>
    <w:rsid w:val="00877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C1"/>
  </w:style>
  <w:style w:type="paragraph" w:styleId="Footer">
    <w:name w:val="footer"/>
    <w:basedOn w:val="Normal"/>
    <w:link w:val="FooterChar"/>
    <w:uiPriority w:val="99"/>
    <w:unhideWhenUsed/>
    <w:rsid w:val="00D56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Ard Chomhairle 30ú Iúil 2022</dc:title>
  <dc:subject/>
  <dc:creator>Bernard Smith</dc:creator>
  <cp:keywords/>
  <dc:description/>
  <cp:lastModifiedBy>Lorena Kelly</cp:lastModifiedBy>
  <cp:revision>2</cp:revision>
  <dcterms:created xsi:type="dcterms:W3CDTF">2023-11-24T10:00:00Z</dcterms:created>
  <dcterms:modified xsi:type="dcterms:W3CDTF">2023-11-24T10:00:00Z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bf21c6f276cd5e151bd97815dc5107b65075910c73866570fa08fb376cb8392e</vt:lpwstr>
  </property>
</Properties>
</file>